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w:t>
      </w:r>
      <w:r w:rsidR="003132CE">
        <w:t xml:space="preserve">Trustee Sheri </w:t>
      </w:r>
      <w:r w:rsidR="00785DE5">
        <w:t xml:space="preserve">Youngs, </w:t>
      </w:r>
      <w:r w:rsidR="00397B52">
        <w:t>Trustee Tom Ford</w:t>
      </w:r>
      <w:r w:rsidR="00137456">
        <w:t xml:space="preserve">, Trustee Steven Crawford </w:t>
      </w:r>
      <w:r w:rsidR="00554FC3">
        <w:t xml:space="preserve">(late 7:10 pm) </w:t>
      </w:r>
      <w:r w:rsidR="00137456">
        <w:t xml:space="preserve">and </w:t>
      </w:r>
      <w:proofErr w:type="gramStart"/>
      <w:r w:rsidR="00137456">
        <w:t>Trustee</w:t>
      </w:r>
      <w:r w:rsidR="00DB1CCC">
        <w:t>(</w:t>
      </w:r>
      <w:proofErr w:type="gramEnd"/>
      <w:r w:rsidR="00DB1CCC">
        <w:t>Deputy Mayor)</w:t>
      </w:r>
      <w:r w:rsidR="00137456">
        <w:t xml:space="preserve"> Vic Tartaglia</w:t>
      </w:r>
    </w:p>
    <w:p w:rsidR="00554FC3" w:rsidRDefault="00554FC3">
      <w:pPr>
        <w:jc w:val="both"/>
      </w:pPr>
      <w:r>
        <w:t xml:space="preserve"> Absent: </w:t>
      </w:r>
      <w:proofErr w:type="gramStart"/>
      <w:r>
        <w:t>Mayor  Andrew</w:t>
      </w:r>
      <w:proofErr w:type="gramEnd"/>
      <w:r>
        <w:t xml:space="preserve"> Matviak</w:t>
      </w:r>
    </w:p>
    <w:p w:rsidR="00AF5E42" w:rsidRDefault="00C614F9">
      <w:pPr>
        <w:jc w:val="both"/>
      </w:pPr>
      <w:r>
        <w:t>Village Clerk Sheena Felzak</w:t>
      </w:r>
    </w:p>
    <w:p w:rsidR="00554FC3" w:rsidRDefault="00C614F9">
      <w:pPr>
        <w:jc w:val="both"/>
      </w:pPr>
      <w:r>
        <w:t xml:space="preserve">Staff: </w:t>
      </w:r>
      <w:r w:rsidR="00137456">
        <w:t>Deputy Clerk – Jaclyn Roth</w:t>
      </w:r>
      <w:r w:rsidR="00FB4168">
        <w:t xml:space="preserve">, John </w:t>
      </w:r>
      <w:r w:rsidR="00554FC3">
        <w:t>Redente &amp; Clarissa Walrath – Grants Department</w:t>
      </w:r>
    </w:p>
    <w:p w:rsidR="00E327B7" w:rsidRDefault="00C614F9">
      <w:pPr>
        <w:jc w:val="both"/>
      </w:pPr>
      <w:r>
        <w:t>Guests:</w:t>
      </w:r>
      <w:r w:rsidR="00DB1CCC">
        <w:t xml:space="preserve"> </w:t>
      </w:r>
      <w:r w:rsidR="00554FC3">
        <w:t xml:space="preserve">Ian Law – PLACE Alliance, Scott Fisher, </w:t>
      </w:r>
      <w:r>
        <w:t>Gene</w:t>
      </w:r>
      <w:r w:rsidR="00DB1CCC">
        <w:t xml:space="preserve"> &amp; Therese</w:t>
      </w:r>
      <w:r w:rsidR="009A185F">
        <w:t xml:space="preserve"> Walsh</w:t>
      </w:r>
      <w:r w:rsidR="00E327B7">
        <w:t xml:space="preserve">, </w:t>
      </w:r>
      <w:r w:rsidR="00DB1CCC">
        <w:t>Denis</w:t>
      </w:r>
      <w:r w:rsidR="00554FC3">
        <w:t>e &amp; Joe Singlar</w:t>
      </w:r>
      <w:r w:rsidR="00DB1CCC">
        <w:t xml:space="preserve">, </w:t>
      </w:r>
      <w:r w:rsidR="00E327B7">
        <w:t>Brenda Philpott &amp; Harold Wicks</w:t>
      </w:r>
    </w:p>
    <w:p w:rsidR="00E327B7" w:rsidRDefault="00E327B7">
      <w:pPr>
        <w:jc w:val="both"/>
      </w:pPr>
    </w:p>
    <w:p w:rsidR="008C662B" w:rsidRDefault="00554FC3">
      <w:r>
        <w:t>Deputy Mayor Tartaglia</w:t>
      </w:r>
      <w:r w:rsidR="003132CE">
        <w:t xml:space="preserve"> called the meeting to order at </w:t>
      </w:r>
      <w:r w:rsidR="00137456">
        <w:t>7:0</w:t>
      </w:r>
      <w:r w:rsidR="00E327B7">
        <w:t>1</w:t>
      </w:r>
      <w:r w:rsidR="003132CE">
        <w:t xml:space="preserve"> pm.</w:t>
      </w:r>
    </w:p>
    <w:p w:rsidR="00EB5A0B" w:rsidRDefault="00EB5A0B"/>
    <w:p w:rsidR="00554FC3" w:rsidRDefault="00554FC3">
      <w:r>
        <w:t xml:space="preserve">Deputy Mayor Tartaglia turned the discussion on the procedures of the meetings being held over to Clerk Felzak. Clerk Felzak explained that if any of the guests has something to address the board about they can do so during the public comment section of the meeting. If later on in the meeting a guest wants to bring up a topic that is not listed on the agenda they will have to wait until the following meeting to address the board during the public comments. When the board reaches a topic on the agenda and a guest has a questions pertaining to that topic, they are welcome to ask the questions at that time. Brenda Philpott questioned why the change now when in the past she has been able to ask her questions at the end of the meeting. Clerk Felzak explained that the Mayor Matviak didn’t fully understand that when the public is given time in the beginning of the meeting to address the board then there is no need for a second round of public comment. Deputy Mayor Tartaglia stated that the whole </w:t>
      </w:r>
      <w:proofErr w:type="gramStart"/>
      <w:r>
        <w:t>point</w:t>
      </w:r>
      <w:proofErr w:type="gramEnd"/>
      <w:r>
        <w:t xml:space="preserve"> in doing this is to move the meetings along. </w:t>
      </w:r>
    </w:p>
    <w:p w:rsidR="00554FC3" w:rsidRDefault="00554FC3"/>
    <w:p w:rsidR="00EB5A0B" w:rsidRDefault="00554FC3">
      <w:r>
        <w:t xml:space="preserve">Brenda Philpott had a question for the board about the Public Notice the State posted in the paper pertaining to the SEQR on the Circle Drive/ Johnson Farm project which the state claimed lead agency. The public was given thirty (30) days to submit any written questions or objections. She asked for an extension because there were errors in the notice and was granted thirty (30) days. Brenda feels that it is the Village’s duty to get the public the correct information. </w:t>
      </w:r>
    </w:p>
    <w:p w:rsidR="00554FC3" w:rsidRDefault="00554FC3"/>
    <w:p w:rsidR="00554FC3" w:rsidRDefault="00554FC3">
      <w:r>
        <w:t>Deputy Mayor Tartaglia introduces Ian Law with PLACE Alliance to give the board an update on the Main Street Project. Denise Singlar, guest</w:t>
      </w:r>
      <w:proofErr w:type="gramStart"/>
      <w:r>
        <w:t>,  asked</w:t>
      </w:r>
      <w:proofErr w:type="gramEnd"/>
      <w:r>
        <w:t xml:space="preserve"> if it was true that there was no money in the budget of the project to repave Main Street. Ian explained that the statement was true because the Village opted out of the alternate including the repaving of the streets because that can be covered with the Village’s CHIPS money which comes from the state every year to assist with milling and paving costs. Ian explained that the main goal of this project is to be able to manage the water retention system so the effect of a major flood won’t impact the Main Street store owners to the degree it had in the past. There have been many questions on street parking. No parking spaces will be lost due to the bump-outs, the </w:t>
      </w:r>
      <w:proofErr w:type="gramStart"/>
      <w:r>
        <w:t>spaces</w:t>
      </w:r>
      <w:proofErr w:type="gramEnd"/>
      <w:r>
        <w:t xml:space="preserve"> on Main Street are actually 2 feet longer than necessary and there is a “No Parking” spot in front of the old bank building which the planning board had no objections to making that an open parking space now. The “No Parking” spaces in front of 87 and 89 Main Street might need to stay “No Parking” due to visibility and grade issues. All scenarios need to be looked at and tested by Ian and his team to give a definite answer on the parking questions for that one specific location. Joe Singlar, guest, mentioned that there may be a stipulation due to the Railroad being so close and a “No Parking” law within a certain distance of the railroad. Trustee Crawford asked how the bump outs affect the tractor trailers making turns, Ian said that all turns were tested out with the largest fire truck the Village has and </w:t>
      </w:r>
      <w:r>
        <w:lastRenderedPageBreak/>
        <w:t xml:space="preserve">they all passed. The big trucks will have to slow down and be more cautious. Division is also being proposed as a one way at this time.   </w:t>
      </w:r>
    </w:p>
    <w:p w:rsidR="00EB5A0B" w:rsidRDefault="00EB5A0B"/>
    <w:p w:rsidR="00E70FE5" w:rsidRDefault="00E70FE5" w:rsidP="00FD616C">
      <w:r>
        <w:t xml:space="preserve">Trustee </w:t>
      </w:r>
      <w:r w:rsidR="00554FC3">
        <w:t>Youngs</w:t>
      </w:r>
      <w:r w:rsidR="00F96224">
        <w:t xml:space="preserve"> </w:t>
      </w:r>
      <w:r>
        <w:t>moved</w:t>
      </w:r>
      <w:proofErr w:type="gramStart"/>
      <w:r>
        <w:t>,</w:t>
      </w:r>
      <w:proofErr w:type="gramEnd"/>
      <w:r>
        <w:t xml:space="preserve"> Trustee </w:t>
      </w:r>
      <w:r w:rsidR="00E327B7">
        <w:t>Crawford</w:t>
      </w:r>
      <w:r>
        <w:t xml:space="preserve"> seconded the motion </w:t>
      </w:r>
      <w:r w:rsidR="00E327B7">
        <w:t xml:space="preserve">to accept the minutes from </w:t>
      </w:r>
      <w:r w:rsidR="00554FC3">
        <w:t>June 26</w:t>
      </w:r>
      <w:r>
        <w:t xml:space="preserve">, 2017 as written. All Ayes, Carried. </w:t>
      </w:r>
    </w:p>
    <w:p w:rsidR="00E327B7" w:rsidRDefault="00E327B7" w:rsidP="00FD616C"/>
    <w:p w:rsidR="00F96224" w:rsidRDefault="00554FC3" w:rsidP="00FD616C">
      <w:r>
        <w:t xml:space="preserve">Trustee Youngs moved, Trustee Tartaglia seconded the motion to accept the Court Audit Findings provided by Trustee Youngs and Trustee Tartaglia on June 28, 2017. All Ayes, Carried. </w:t>
      </w:r>
    </w:p>
    <w:p w:rsidR="00554FC3" w:rsidRDefault="00554FC3" w:rsidP="00FD616C"/>
    <w:p w:rsidR="00554FC3" w:rsidRDefault="00554FC3" w:rsidP="00FD616C">
      <w:r>
        <w:t xml:space="preserve">Clerk Felzak, Deputy Clerk Roth and Chief Gorshack met with the Village attorney to go over the requirements of the Freedom of Information Law (FOIL) Request. It was brought up that there is to be one appointed Records Access Officer to approve or deny the requests. </w:t>
      </w:r>
    </w:p>
    <w:p w:rsidR="00554FC3" w:rsidRDefault="00554FC3" w:rsidP="00FD616C"/>
    <w:p w:rsidR="00554FC3" w:rsidRDefault="00554FC3" w:rsidP="00554FC3">
      <w:r>
        <w:t xml:space="preserve">Trustee Crawford moved, Trustee Ford seconded the motion to appoint Sheena Felzak, Village Clerk as the Records Access Officer for the Village of Sidney Clerk’s Office, as well appointing Jaclyn Roth, Deputy Clerk as the back up in the Clerks absence. All Ayes, Carried. </w:t>
      </w:r>
    </w:p>
    <w:p w:rsidR="00554FC3" w:rsidRDefault="00554FC3" w:rsidP="00554FC3"/>
    <w:p w:rsidR="00554FC3" w:rsidRDefault="00554FC3" w:rsidP="00554FC3">
      <w:r>
        <w:t>Trustee Tartaglia moved, Trustee Youngs seconded the following resolution:</w:t>
      </w:r>
    </w:p>
    <w:p w:rsidR="00554FC3" w:rsidRDefault="00554FC3" w:rsidP="00554FC3"/>
    <w:p w:rsidR="00554FC3" w:rsidRDefault="00554FC3" w:rsidP="00554FC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RESOLUTION # 071017-13</w:t>
      </w:r>
    </w:p>
    <w:p w:rsidR="00554FC3" w:rsidRDefault="00554FC3" w:rsidP="00554FC3">
      <w:pPr>
        <w:autoSpaceDE w:val="0"/>
        <w:autoSpaceDN w:val="0"/>
        <w:adjustRightInd w:val="0"/>
        <w:rPr>
          <w:rFonts w:ascii="Times New Roman" w:hAnsi="Times New Roman" w:cs="Times New Roman"/>
          <w:b/>
          <w:bCs/>
          <w:sz w:val="24"/>
          <w:szCs w:val="24"/>
        </w:rPr>
      </w:pPr>
    </w:p>
    <w:p w:rsidR="00554FC3" w:rsidRDefault="00554FC3" w:rsidP="00554F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WHEREAS:</w:t>
      </w:r>
    </w:p>
    <w:p w:rsidR="00554FC3" w:rsidRDefault="00554FC3" w:rsidP="00554FC3">
      <w:pPr>
        <w:autoSpaceDE w:val="0"/>
        <w:autoSpaceDN w:val="0"/>
        <w:adjustRightInd w:val="0"/>
        <w:rPr>
          <w:rFonts w:ascii="Times New Roman" w:hAnsi="Times New Roman" w:cs="Times New Roman"/>
          <w:sz w:val="24"/>
          <w:szCs w:val="24"/>
        </w:rPr>
      </w:pPr>
    </w:p>
    <w:p w:rsidR="00554FC3" w:rsidRDefault="00554FC3" w:rsidP="00554F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Village Board of the Village of Sidney strongly endorses advancement of Phase Three of the Village’s Downtown Green Infrastructure Improvement Program to make our Village more resilient in the face of devastating repeated flooding,</w:t>
      </w:r>
    </w:p>
    <w:p w:rsidR="00554FC3" w:rsidRDefault="00554FC3" w:rsidP="00554FC3">
      <w:pPr>
        <w:autoSpaceDE w:val="0"/>
        <w:autoSpaceDN w:val="0"/>
        <w:adjustRightInd w:val="0"/>
        <w:jc w:val="both"/>
        <w:rPr>
          <w:rFonts w:ascii="Times New Roman" w:hAnsi="Times New Roman" w:cs="Times New Roman"/>
          <w:sz w:val="24"/>
          <w:szCs w:val="24"/>
        </w:rPr>
      </w:pPr>
    </w:p>
    <w:p w:rsidR="00554FC3" w:rsidRDefault="00554FC3" w:rsidP="00554F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BE IT NOW RESOLVED:</w:t>
      </w:r>
    </w:p>
    <w:p w:rsidR="00554FC3" w:rsidRDefault="00554FC3" w:rsidP="00554FC3">
      <w:pPr>
        <w:autoSpaceDE w:val="0"/>
        <w:autoSpaceDN w:val="0"/>
        <w:adjustRightInd w:val="0"/>
        <w:jc w:val="both"/>
        <w:rPr>
          <w:rFonts w:ascii="Times New Roman" w:hAnsi="Times New Roman" w:cs="Times New Roman"/>
          <w:sz w:val="24"/>
          <w:szCs w:val="24"/>
        </w:rPr>
      </w:pPr>
    </w:p>
    <w:p w:rsidR="00554FC3" w:rsidRDefault="00554FC3" w:rsidP="00554F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That Andrew Matviak, as Mayor of the Village of Sidney, New York is hereby authorized and directed to file an application for funds from the New York State Department of State Environmental Protection Fund Local Waterfront Revitalization Program in an amount plus or minus $1,000,000 for the Phase Three of the Village of Sidney Downtown Green Infrastructure Improvement Program, and upon approval of said request to enter into and execute a project agreement with the State for such financial assistance to the Village of Sidney, New York.  </w:t>
      </w:r>
    </w:p>
    <w:p w:rsidR="00554FC3" w:rsidRDefault="00554FC3" w:rsidP="00554FC3"/>
    <w:p w:rsidR="00554FC3" w:rsidRDefault="00554FC3" w:rsidP="00554FC3">
      <w:r>
        <w:t xml:space="preserve">All Ayes, Carried. </w:t>
      </w:r>
    </w:p>
    <w:p w:rsidR="00554FC3" w:rsidRDefault="00554FC3" w:rsidP="00554FC3"/>
    <w:p w:rsidR="00554FC3" w:rsidRDefault="00554FC3" w:rsidP="00554FC3">
      <w:r>
        <w:t xml:space="preserve">Trustee Crawford moved, Trustee Ford seconded the motion to approve Lamont Engineers as the Engineering Consultant for the Keith Clark Park Boat Ramp Project. All Ayes, Carried. </w:t>
      </w:r>
    </w:p>
    <w:p w:rsidR="00554FC3" w:rsidRDefault="00554FC3" w:rsidP="00554FC3"/>
    <w:p w:rsidR="00554FC3" w:rsidRDefault="00554FC3" w:rsidP="00554FC3">
      <w:proofErr w:type="gramStart"/>
      <w:r>
        <w:t xml:space="preserve">A long discussion on the benches and tables from the proposed motion below and who they would be </w:t>
      </w:r>
      <w:bookmarkStart w:id="0" w:name="_GoBack"/>
      <w:bookmarkEnd w:id="0"/>
      <w:r w:rsidR="00D634CD">
        <w:t>donated to</w:t>
      </w:r>
      <w:r>
        <w:t xml:space="preserve"> for use.</w:t>
      </w:r>
      <w:proofErr w:type="gramEnd"/>
      <w:r>
        <w:t xml:space="preserve"> </w:t>
      </w:r>
    </w:p>
    <w:p w:rsidR="00554FC3" w:rsidRDefault="00554FC3" w:rsidP="00554FC3">
      <w:r>
        <w:t xml:space="preserve">Trustee Crawford moved, Trustee Ford seconded the motion authorizing the grants department to apply for a $25,000 grant through the AARP Community Challenge Grant for additional outdoor benches, tables and recreational equipment compliment the new senior apartments at the Civic Center. This </w:t>
      </w:r>
      <w:r>
        <w:lastRenderedPageBreak/>
        <w:t>project would complement Phase 3 of the Main Street project. The grant application is due July 15</w:t>
      </w:r>
      <w:r w:rsidRPr="00554FC3">
        <w:rPr>
          <w:vertAlign w:val="superscript"/>
        </w:rPr>
        <w:t>th</w:t>
      </w:r>
      <w:r>
        <w:t xml:space="preserve"> and there are no matching funds required.  3 Ayes, 1 Apposed, motion Carried. </w:t>
      </w:r>
    </w:p>
    <w:p w:rsidR="00554FC3" w:rsidRDefault="00554FC3" w:rsidP="00554FC3"/>
    <w:p w:rsidR="00554FC3" w:rsidRDefault="00554FC3" w:rsidP="00554FC3">
      <w:r>
        <w:t xml:space="preserve">Trustee Youngs moved, Trustee Tartaglia seconded the motion to approve the DBE Policy for the Sidney Municipal Airport as requested by FAA. All Ayes, Carried. </w:t>
      </w:r>
    </w:p>
    <w:p w:rsidR="00554FC3" w:rsidRDefault="00554FC3" w:rsidP="00FD616C"/>
    <w:p w:rsidR="00F96224" w:rsidRDefault="00554FC3" w:rsidP="00FD616C">
      <w:r>
        <w:t>Trustee Tartaglia moved</w:t>
      </w:r>
      <w:proofErr w:type="gramStart"/>
      <w:r>
        <w:t>,</w:t>
      </w:r>
      <w:proofErr w:type="gramEnd"/>
      <w:r>
        <w:t xml:space="preserve"> Trustee Crawford seconded approving the waiver of grass mowing fee for 85 River Street done by the DPW Crew due to conflicting deadline dates listed on the violation notice. All Ayes, Carried. </w:t>
      </w:r>
    </w:p>
    <w:p w:rsidR="00554FC3" w:rsidRDefault="00554FC3" w:rsidP="00FD616C"/>
    <w:p w:rsidR="00554FC3" w:rsidRDefault="00554FC3" w:rsidP="00FD616C">
      <w:proofErr w:type="gramStart"/>
      <w:r>
        <w:t>DPW Monthly report accepted by the board and filed with the Clerk’s office.</w:t>
      </w:r>
      <w:proofErr w:type="gramEnd"/>
      <w:r>
        <w:t xml:space="preserve"> </w:t>
      </w:r>
    </w:p>
    <w:p w:rsidR="00554FC3" w:rsidRDefault="00554FC3" w:rsidP="00FD616C"/>
    <w:p w:rsidR="00F96224" w:rsidRDefault="00554FC3" w:rsidP="00FD616C">
      <w:r>
        <w:t>The motion on the floor for the DPW Superintendent and one DPW employee to attend an Expo in Cortland on September 29, 2017 for a vendor the Village uses was tabled until the 2</w:t>
      </w:r>
      <w:r w:rsidRPr="00554FC3">
        <w:rPr>
          <w:vertAlign w:val="superscript"/>
        </w:rPr>
        <w:t>nd</w:t>
      </w:r>
      <w:r>
        <w:t xml:space="preserve"> attendee was identified by the Superintendent. </w:t>
      </w:r>
    </w:p>
    <w:p w:rsidR="00554FC3" w:rsidRDefault="00554FC3" w:rsidP="00FD616C"/>
    <w:p w:rsidR="008C3E74" w:rsidRDefault="00554FC3" w:rsidP="00FD616C">
      <w:r>
        <w:t xml:space="preserve">Deputy Mayor Tartaglia covered a few issues the Pool had over the past few weeks but everything is back in working order. </w:t>
      </w:r>
    </w:p>
    <w:p w:rsidR="00554FC3" w:rsidRDefault="00554FC3" w:rsidP="00FD616C"/>
    <w:p w:rsidR="001E59CC" w:rsidRDefault="001E59CC" w:rsidP="000E77D5"/>
    <w:p w:rsidR="00743978" w:rsidRDefault="001E59CC" w:rsidP="000E77D5">
      <w:r>
        <w:t xml:space="preserve"> </w:t>
      </w:r>
    </w:p>
    <w:p w:rsidR="00CA5D07" w:rsidRDefault="00CA5D07" w:rsidP="000E77D5"/>
    <w:p w:rsidR="00146891" w:rsidRDefault="00146891" w:rsidP="00146891">
      <w:r>
        <w:t xml:space="preserve">Trustee </w:t>
      </w:r>
      <w:proofErr w:type="gramStart"/>
      <w:r w:rsidR="00554FC3">
        <w:t xml:space="preserve">Ford </w:t>
      </w:r>
      <w:r>
        <w:t xml:space="preserve"> moved</w:t>
      </w:r>
      <w:proofErr w:type="gramEnd"/>
      <w:r>
        <w:t xml:space="preserve">, Trustee </w:t>
      </w:r>
      <w:r w:rsidR="00554FC3">
        <w:t xml:space="preserve"> Crawford </w:t>
      </w:r>
      <w:r>
        <w:t>seconded a motion authoring the Treasurer to pay</w:t>
      </w:r>
      <w:r w:rsidR="00D70FB0">
        <w:t xml:space="preserve"> the </w:t>
      </w:r>
      <w:r w:rsidR="00554FC3">
        <w:t>July 10, 2017</w:t>
      </w:r>
      <w:r w:rsidR="00D70FB0">
        <w:t xml:space="preserve"> </w:t>
      </w:r>
      <w:r>
        <w:t xml:space="preserve">audit from the following funds: </w:t>
      </w:r>
    </w:p>
    <w:p w:rsidR="00146891" w:rsidRDefault="00146891" w:rsidP="000E77D5"/>
    <w:p w:rsidR="00146891" w:rsidRDefault="00146891" w:rsidP="000E77D5">
      <w:r>
        <w:rPr>
          <w:noProof/>
        </w:rPr>
        <mc:AlternateContent>
          <mc:Choice Requires="wpc">
            <w:drawing>
              <wp:inline distT="0" distB="0" distL="0" distR="0" wp14:anchorId="4E1C5013" wp14:editId="2F38D074">
                <wp:extent cx="4435475" cy="2209800"/>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554FC3" w:rsidP="00146891">
                              <w:r>
                                <w:rPr>
                                  <w:rFonts w:ascii="Arial" w:hAnsi="Arial" w:cs="Arial"/>
                                  <w:color w:val="000000"/>
                                </w:rPr>
                                <w:t>44,559.10</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554FC3" w:rsidP="00146891">
                              <w:r>
                                <w:rPr>
                                  <w:rFonts w:ascii="Arial" w:hAnsi="Arial" w:cs="Arial"/>
                                  <w:color w:val="000000"/>
                                </w:rPr>
                                <w:t>7,912.63</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554FC3" w:rsidP="00146891">
                              <w:r>
                                <w:rPr>
                                  <w:rFonts w:ascii="Arial" w:hAnsi="Arial" w:cs="Arial"/>
                                  <w:color w:val="000000"/>
                                </w:rPr>
                                <w:t>8,683.86</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w:t>
                              </w:r>
                              <w:r w:rsidR="00554FC3">
                                <w:rPr>
                                  <w:rFonts w:ascii="Arial" w:hAnsi="Arial" w:cs="Arial"/>
                                  <w:color w:val="000000"/>
                                </w:rPr>
                                <w:t>3,525.59</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554FC3" w:rsidP="00146891">
                              <w:r>
                                <w:t>5,191.87</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4953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554FC3" w:rsidP="00146891">
                              <w:r>
                                <w:t>1,050.00</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25260" y="20097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554FC3" w:rsidP="00146891">
                              <w:r>
                                <w:rPr>
                                  <w:rFonts w:ascii="Arial" w:hAnsi="Arial" w:cs="Arial"/>
                                  <w:color w:val="000000"/>
                                </w:rPr>
                                <w:t>70,923.05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145;top:495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46891" w:rsidRDefault="00554FC3" w:rsidP="00146891">
                        <w:r>
                          <w:rPr>
                            <w:rFonts w:ascii="Arial" w:hAnsi="Arial" w:cs="Arial"/>
                            <w:color w:val="000000"/>
                          </w:rPr>
                          <w:t>44,559.10</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908;top:7144;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46891" w:rsidRDefault="00554FC3" w:rsidP="00146891">
                        <w:r>
                          <w:rPr>
                            <w:rFonts w:ascii="Arial" w:hAnsi="Arial" w:cs="Arial"/>
                            <w:color w:val="000000"/>
                          </w:rPr>
                          <w:t>7,912.63</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46891" w:rsidRDefault="00554FC3" w:rsidP="00146891">
                        <w:r>
                          <w:rPr>
                            <w:rFonts w:ascii="Arial" w:hAnsi="Arial" w:cs="Arial"/>
                            <w:color w:val="000000"/>
                          </w:rPr>
                          <w:t>8,683.86</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6891" w:rsidRDefault="001E59CC" w:rsidP="00146891">
                        <w:r>
                          <w:rPr>
                            <w:rFonts w:ascii="Arial" w:hAnsi="Arial" w:cs="Arial"/>
                            <w:color w:val="000000"/>
                          </w:rPr>
                          <w:t xml:space="preserve">        </w:t>
                        </w:r>
                        <w:r w:rsidR="00554FC3">
                          <w:rPr>
                            <w:rFonts w:ascii="Arial" w:hAnsi="Arial" w:cs="Arial"/>
                            <w:color w:val="000000"/>
                          </w:rPr>
                          <w:t>3,525.59</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46891" w:rsidRDefault="00554FC3" w:rsidP="00146891">
                        <w:r>
                          <w:t>5,191.87</w:t>
                        </w:r>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252;top:15532;width:495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6891" w:rsidRDefault="00554FC3" w:rsidP="00146891">
                        <w:r>
                          <w:t>1,050.00</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1252;top:20097;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6891" w:rsidRDefault="00554FC3" w:rsidP="00146891">
                        <w:r>
                          <w:rPr>
                            <w:rFonts w:ascii="Arial" w:hAnsi="Arial" w:cs="Arial"/>
                            <w:color w:val="000000"/>
                          </w:rPr>
                          <w:t>70,923.05</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D70FB0" w:rsidRDefault="00D70FB0" w:rsidP="000E77D5">
      <w:r>
        <w:t>All Ayes, Carried.</w:t>
      </w:r>
    </w:p>
    <w:p w:rsidR="00146891" w:rsidRDefault="00146891" w:rsidP="000E77D5"/>
    <w:p w:rsidR="00776BE8" w:rsidRDefault="00146891" w:rsidP="00776BE8">
      <w:r>
        <w:rPr>
          <w:noProof/>
        </w:rPr>
        <mc:AlternateContent>
          <mc:Choice Requires="wps">
            <w:drawing>
              <wp:anchor distT="0" distB="0" distL="114300" distR="114300" simplePos="0" relativeHeight="251659264" behindDoc="0" locked="0" layoutInCell="1" allowOverlap="1" wp14:anchorId="2F03F40A" wp14:editId="45B5F621">
                <wp:simplePos x="0" y="0"/>
                <wp:positionH relativeFrom="column">
                  <wp:posOffset>-762000</wp:posOffset>
                </wp:positionH>
                <wp:positionV relativeFrom="paragraph">
                  <wp:posOffset>-2973705</wp:posOffset>
                </wp:positionV>
                <wp:extent cx="3800207" cy="700"/>
                <wp:effectExtent l="0" t="0" r="0" b="0"/>
                <wp:wrapNone/>
                <wp:docPr id="81"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34.15pt" to="239.2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qR+g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" strokecolor="#dadcdd" strokeweight="0"/>
            </w:pict>
          </mc:Fallback>
        </mc:AlternateContent>
      </w:r>
      <w:r>
        <w:rPr>
          <w:noProof/>
        </w:rPr>
        <mc:AlternateContent>
          <mc:Choice Requires="wps">
            <w:drawing>
              <wp:anchor distT="0" distB="0" distL="114300" distR="114300" simplePos="0" relativeHeight="251665408" behindDoc="0" locked="0" layoutInCell="1" allowOverlap="1" wp14:anchorId="59AFDFF0" wp14:editId="4B2ECD5C">
                <wp:simplePos x="0" y="0"/>
                <wp:positionH relativeFrom="column">
                  <wp:posOffset>-762000</wp:posOffset>
                </wp:positionH>
                <wp:positionV relativeFrom="paragraph">
                  <wp:posOffset>-3801745</wp:posOffset>
                </wp:positionV>
                <wp:extent cx="3800207" cy="600"/>
                <wp:effectExtent l="0" t="0" r="0" b="0"/>
                <wp:wrapNone/>
                <wp:docPr id="86" name="Line 67"/>
                <wp:cNvGraphicFramePr/>
                <a:graphic xmlns:a="http://schemas.openxmlformats.org/drawingml/2006/main">
                  <a:graphicData uri="http://schemas.microsoft.com/office/word/2010/wordprocessingShape">
                    <wps:wsp>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0pt,-299.35pt" to="239.2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3360" behindDoc="0" locked="0" layoutInCell="1" allowOverlap="1" wp14:anchorId="5D890DB9" wp14:editId="6DE06119">
                <wp:simplePos x="0" y="0"/>
                <wp:positionH relativeFrom="column">
                  <wp:posOffset>-609600</wp:posOffset>
                </wp:positionH>
                <wp:positionV relativeFrom="paragraph">
                  <wp:posOffset>-2992120</wp:posOffset>
                </wp:positionV>
                <wp:extent cx="3800207" cy="700"/>
                <wp:effectExtent l="0" t="0" r="0" b="0"/>
                <wp:wrapNone/>
                <wp:docPr id="83"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35.6pt" to="251.2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R+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1312" behindDoc="0" locked="0" layoutInCell="1" allowOverlap="1" wp14:anchorId="53F9F5B1" wp14:editId="375359A6">
                <wp:simplePos x="0" y="0"/>
                <wp:positionH relativeFrom="column">
                  <wp:posOffset>-762000</wp:posOffset>
                </wp:positionH>
                <wp:positionV relativeFrom="paragraph">
                  <wp:posOffset>-3144520</wp:posOffset>
                </wp:positionV>
                <wp:extent cx="3800207" cy="700"/>
                <wp:effectExtent l="0" t="0" r="0" b="0"/>
                <wp:wrapNone/>
                <wp:docPr id="82"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247.6pt" to="239.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7c+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9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" strokecolor="#dadcdd" strokeweight="0"/>
            </w:pict>
          </mc:Fallback>
        </mc:AlternateContent>
      </w:r>
    </w:p>
    <w:p w:rsidR="00844011" w:rsidRDefault="00844011" w:rsidP="00844011"/>
    <w:p w:rsidR="00844011" w:rsidRDefault="00844011" w:rsidP="00844011">
      <w:r>
        <w:t xml:space="preserve">Trustee </w:t>
      </w:r>
      <w:r w:rsidR="001E59CC">
        <w:t>Youngs</w:t>
      </w:r>
      <w:r>
        <w:t xml:space="preserve"> moved, Trustee Tartaglia seconded the motion to go into executive session at </w:t>
      </w:r>
      <w:r w:rsidR="00554FC3">
        <w:t>8:34</w:t>
      </w:r>
      <w:r>
        <w:t xml:space="preserve"> PM on </w:t>
      </w:r>
      <w:r w:rsidR="001E59CC">
        <w:t xml:space="preserve">a personnel matter; </w:t>
      </w:r>
      <w:r>
        <w:t xml:space="preserve">the full board </w:t>
      </w:r>
      <w:r w:rsidR="001E59CC">
        <w:t>and Clerk were</w:t>
      </w:r>
      <w:r>
        <w:t xml:space="preserve"> invited to stay. All Ayes, Carried.</w:t>
      </w:r>
    </w:p>
    <w:p w:rsidR="00554FC3" w:rsidRDefault="00554FC3" w:rsidP="00844011"/>
    <w:p w:rsidR="00554FC3" w:rsidRDefault="00554FC3" w:rsidP="00844011">
      <w:r>
        <w:lastRenderedPageBreak/>
        <w:t xml:space="preserve">Trustee Youngs moved, Trustee Tartaglia seconded the motion to adjourn executive session and return </w:t>
      </w:r>
      <w:proofErr w:type="spellStart"/>
      <w:r>
        <w:t>t o</w:t>
      </w:r>
      <w:proofErr w:type="spellEnd"/>
      <w:r>
        <w:t xml:space="preserve"> the regular meeting at 9:15 pm. All Ayes, Carried. </w:t>
      </w:r>
    </w:p>
    <w:p w:rsidR="00554FC3" w:rsidRDefault="00554FC3" w:rsidP="00844011"/>
    <w:p w:rsidR="001E59CC" w:rsidRDefault="00554FC3" w:rsidP="00D70FB0">
      <w:r>
        <w:t>Trustee Youngs moved, Trustee Ford seconded the motion to amend the motion made at the June 26</w:t>
      </w:r>
      <w:r w:rsidRPr="00554FC3">
        <w:rPr>
          <w:vertAlign w:val="superscript"/>
        </w:rPr>
        <w:t>th</w:t>
      </w:r>
      <w:r>
        <w:t xml:space="preserve"> meeting to increase Jan Gorshack’s salary from $1055/</w:t>
      </w:r>
      <w:proofErr w:type="spellStart"/>
      <w:r>
        <w:t>yr</w:t>
      </w:r>
      <w:proofErr w:type="spellEnd"/>
      <w:r>
        <w:t xml:space="preserve"> to $1060/</w:t>
      </w:r>
      <w:proofErr w:type="spellStart"/>
      <w:r>
        <w:t>yr</w:t>
      </w:r>
      <w:proofErr w:type="spellEnd"/>
      <w:r>
        <w:t xml:space="preserve"> effective June 12, 2017. All Ayes, Carried. </w:t>
      </w:r>
    </w:p>
    <w:p w:rsidR="00D70FB0" w:rsidRDefault="00D70FB0" w:rsidP="00D70FB0"/>
    <w:p w:rsidR="00D70FB0" w:rsidRDefault="001E59CC" w:rsidP="00D70FB0">
      <w:r>
        <w:t xml:space="preserve">Trustee </w:t>
      </w:r>
      <w:r w:rsidR="00554FC3">
        <w:t>Ford</w:t>
      </w:r>
      <w:r w:rsidR="00D70FB0">
        <w:t xml:space="preserve"> made a motion to adjourn regular session at </w:t>
      </w:r>
      <w:r>
        <w:t>9:</w:t>
      </w:r>
      <w:r w:rsidR="00554FC3">
        <w:t>24</w:t>
      </w:r>
      <w:r>
        <w:t xml:space="preserve"> pm</w:t>
      </w:r>
      <w:r w:rsidR="00D70FB0">
        <w:t>.  </w:t>
      </w:r>
      <w:proofErr w:type="gramStart"/>
      <w:r w:rsidR="00D70FB0">
        <w:t xml:space="preserve">Second by Trustee </w:t>
      </w:r>
      <w:r>
        <w:t>Youngs</w:t>
      </w:r>
      <w:r w:rsidR="00D70FB0">
        <w:t>.</w:t>
      </w:r>
      <w:proofErr w:type="gramEnd"/>
      <w:r w:rsidR="00D70FB0">
        <w:t xml:space="preserve"> All ayes, carried.</w:t>
      </w:r>
    </w:p>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80" w:rsidRDefault="007C0080" w:rsidP="00B803D7">
      <w:r>
        <w:separator/>
      </w:r>
    </w:p>
  </w:endnote>
  <w:endnote w:type="continuationSeparator" w:id="0">
    <w:p w:rsidR="007C0080" w:rsidRDefault="007C008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D634CD">
      <w:rPr>
        <w:noProof/>
      </w:rPr>
      <w:t>4</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80" w:rsidRDefault="007C0080" w:rsidP="00B803D7">
      <w:r>
        <w:separator/>
      </w:r>
    </w:p>
  </w:footnote>
  <w:footnote w:type="continuationSeparator" w:id="0">
    <w:p w:rsidR="007C0080" w:rsidRDefault="007C008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r>
    <w:r w:rsidR="00554FC3">
      <w:t>July 10</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685C"/>
    <w:rsid w:val="0008723F"/>
    <w:rsid w:val="00090779"/>
    <w:rsid w:val="00096A48"/>
    <w:rsid w:val="00096BBA"/>
    <w:rsid w:val="000971B9"/>
    <w:rsid w:val="000A0E82"/>
    <w:rsid w:val="000B5748"/>
    <w:rsid w:val="000C578E"/>
    <w:rsid w:val="000D755A"/>
    <w:rsid w:val="000D7CA1"/>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A5ECE"/>
    <w:rsid w:val="002C666E"/>
    <w:rsid w:val="002C677A"/>
    <w:rsid w:val="002D1B21"/>
    <w:rsid w:val="002D1EDB"/>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AEB"/>
    <w:rsid w:val="00331E65"/>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3EA8"/>
    <w:rsid w:val="0045649E"/>
    <w:rsid w:val="00463254"/>
    <w:rsid w:val="00463ED9"/>
    <w:rsid w:val="004765FF"/>
    <w:rsid w:val="00476766"/>
    <w:rsid w:val="00491B18"/>
    <w:rsid w:val="004A26FC"/>
    <w:rsid w:val="004A3A81"/>
    <w:rsid w:val="004A5564"/>
    <w:rsid w:val="004B0345"/>
    <w:rsid w:val="004C0C50"/>
    <w:rsid w:val="004C492E"/>
    <w:rsid w:val="004C5144"/>
    <w:rsid w:val="004C5F59"/>
    <w:rsid w:val="004C721A"/>
    <w:rsid w:val="004D2EED"/>
    <w:rsid w:val="004E507E"/>
    <w:rsid w:val="004F5F56"/>
    <w:rsid w:val="0050001F"/>
    <w:rsid w:val="00505530"/>
    <w:rsid w:val="00507828"/>
    <w:rsid w:val="00516567"/>
    <w:rsid w:val="00520780"/>
    <w:rsid w:val="00521E5D"/>
    <w:rsid w:val="00527A41"/>
    <w:rsid w:val="00527DC7"/>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7DFD"/>
    <w:rsid w:val="005E3E01"/>
    <w:rsid w:val="00603D82"/>
    <w:rsid w:val="006046DC"/>
    <w:rsid w:val="0061077C"/>
    <w:rsid w:val="006109AB"/>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43978"/>
    <w:rsid w:val="00747E4A"/>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C0080"/>
    <w:rsid w:val="007C1094"/>
    <w:rsid w:val="007C3723"/>
    <w:rsid w:val="007C5665"/>
    <w:rsid w:val="007C567B"/>
    <w:rsid w:val="007D182F"/>
    <w:rsid w:val="007D6E95"/>
    <w:rsid w:val="007D7FE7"/>
    <w:rsid w:val="007F2915"/>
    <w:rsid w:val="00800702"/>
    <w:rsid w:val="0081686B"/>
    <w:rsid w:val="008204FC"/>
    <w:rsid w:val="00820E87"/>
    <w:rsid w:val="0082356A"/>
    <w:rsid w:val="008340C6"/>
    <w:rsid w:val="008343C4"/>
    <w:rsid w:val="00837627"/>
    <w:rsid w:val="00843AE0"/>
    <w:rsid w:val="00844011"/>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3E74"/>
    <w:rsid w:val="008C662B"/>
    <w:rsid w:val="008C74EB"/>
    <w:rsid w:val="008D017C"/>
    <w:rsid w:val="008E224C"/>
    <w:rsid w:val="008F3057"/>
    <w:rsid w:val="008F57DE"/>
    <w:rsid w:val="009020DA"/>
    <w:rsid w:val="0090795E"/>
    <w:rsid w:val="0091275E"/>
    <w:rsid w:val="009127E4"/>
    <w:rsid w:val="009129F7"/>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2955"/>
    <w:rsid w:val="009A32D6"/>
    <w:rsid w:val="009A5367"/>
    <w:rsid w:val="009B3843"/>
    <w:rsid w:val="009C3AF7"/>
    <w:rsid w:val="009C4260"/>
    <w:rsid w:val="009C5838"/>
    <w:rsid w:val="009F2052"/>
    <w:rsid w:val="009F41AE"/>
    <w:rsid w:val="009F536B"/>
    <w:rsid w:val="00A03F0A"/>
    <w:rsid w:val="00A04D23"/>
    <w:rsid w:val="00A0639A"/>
    <w:rsid w:val="00A15C3B"/>
    <w:rsid w:val="00A17FF1"/>
    <w:rsid w:val="00A201D4"/>
    <w:rsid w:val="00A27F02"/>
    <w:rsid w:val="00A37E28"/>
    <w:rsid w:val="00A41F0C"/>
    <w:rsid w:val="00A524D3"/>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75E21"/>
    <w:rsid w:val="00B803D7"/>
    <w:rsid w:val="00B82A8F"/>
    <w:rsid w:val="00B830B8"/>
    <w:rsid w:val="00B838CA"/>
    <w:rsid w:val="00B85878"/>
    <w:rsid w:val="00B85E2E"/>
    <w:rsid w:val="00B867BB"/>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6CE"/>
    <w:rsid w:val="00C23E00"/>
    <w:rsid w:val="00C30D19"/>
    <w:rsid w:val="00C34DB8"/>
    <w:rsid w:val="00C36834"/>
    <w:rsid w:val="00C42FE3"/>
    <w:rsid w:val="00C53442"/>
    <w:rsid w:val="00C60611"/>
    <w:rsid w:val="00C6062A"/>
    <w:rsid w:val="00C614F9"/>
    <w:rsid w:val="00C74B9A"/>
    <w:rsid w:val="00C7536B"/>
    <w:rsid w:val="00C77927"/>
    <w:rsid w:val="00C80563"/>
    <w:rsid w:val="00C8710F"/>
    <w:rsid w:val="00C9275A"/>
    <w:rsid w:val="00C9563A"/>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34CD"/>
    <w:rsid w:val="00D6772F"/>
    <w:rsid w:val="00D67B2F"/>
    <w:rsid w:val="00D70FB0"/>
    <w:rsid w:val="00D71340"/>
    <w:rsid w:val="00D73C72"/>
    <w:rsid w:val="00D7468F"/>
    <w:rsid w:val="00D80FDD"/>
    <w:rsid w:val="00D84654"/>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96224"/>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3A84-4F16-42EC-9546-72AA3C72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3</cp:revision>
  <cp:lastPrinted>2018-07-23T14:58:00Z</cp:lastPrinted>
  <dcterms:created xsi:type="dcterms:W3CDTF">2017-07-21T20:41:00Z</dcterms:created>
  <dcterms:modified xsi:type="dcterms:W3CDTF">2018-07-30T19:25:00Z</dcterms:modified>
</cp:coreProperties>
</file>